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8E" w:rsidRPr="009525C3" w:rsidRDefault="00E30A8E" w:rsidP="00E30A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525C3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720C1692" wp14:editId="54CAC9D0">
            <wp:extent cx="4381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A8E" w:rsidRPr="009525C3" w:rsidRDefault="00E30A8E" w:rsidP="00E30A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НОСІВСЬКА МІСЬКА РАДА</w:t>
      </w:r>
    </w:p>
    <w:p w:rsidR="00E30A8E" w:rsidRPr="009525C3" w:rsidRDefault="00E30A8E" w:rsidP="00E30A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ВІДДІЛ ОСВІТИ, СІМ’Ї, МОЛОДІ ТА СПОРТУ</w:t>
      </w:r>
    </w:p>
    <w:p w:rsidR="00E30A8E" w:rsidRPr="009525C3" w:rsidRDefault="00E30A8E" w:rsidP="00E30A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</w:t>
      </w:r>
      <w:r w:rsidRPr="00952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АЗ</w:t>
      </w:r>
    </w:p>
    <w:p w:rsidR="00E30A8E" w:rsidRPr="009525C3" w:rsidRDefault="00E30A8E" w:rsidP="00E30A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5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0A8E" w:rsidRPr="009525C3" w:rsidRDefault="00653D5F" w:rsidP="00E30A8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23 жовтня 2025 року                         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Носівка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№121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30A8E" w:rsidRPr="009525C3" w:rsidRDefault="00E30A8E" w:rsidP="00E30A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5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474C" w:rsidRDefault="00E30A8E" w:rsidP="00E30A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Про </w:t>
      </w:r>
      <w:r w:rsidR="00D72B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проведення І </w:t>
      </w:r>
      <w:r w:rsidR="0035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(ТГ) </w:t>
      </w:r>
      <w:r w:rsidR="00D72B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етапу </w:t>
      </w:r>
      <w:proofErr w:type="spellStart"/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обласно</w:t>
      </w:r>
      <w:proofErr w:type="spellEnd"/>
      <w:r w:rsidR="0035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го</w:t>
      </w:r>
    </w:p>
    <w:p w:rsidR="00B94184" w:rsidRPr="0061474C" w:rsidRDefault="00E30A8E" w:rsidP="00E30A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конкурс</w:t>
      </w:r>
      <w:r w:rsidR="00354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у</w:t>
      </w:r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6147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 </w:t>
      </w:r>
      <w:proofErr w:type="spellStart"/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кращого</w:t>
      </w:r>
      <w:proofErr w:type="spellEnd"/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лідера</w:t>
      </w:r>
      <w:proofErr w:type="spellEnd"/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учнівського</w:t>
      </w:r>
      <w:proofErr w:type="spellEnd"/>
    </w:p>
    <w:p w:rsidR="00E30A8E" w:rsidRPr="009525C3" w:rsidRDefault="00E30A8E" w:rsidP="00E30A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самоврядування</w:t>
      </w:r>
      <w:proofErr w:type="spellEnd"/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Лідер</w:t>
      </w:r>
      <w:proofErr w:type="spellEnd"/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023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9525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року»</w:t>
      </w:r>
    </w:p>
    <w:p w:rsidR="00E30A8E" w:rsidRPr="009525C3" w:rsidRDefault="00E30A8E" w:rsidP="00E30A8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5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0A8E" w:rsidRPr="00063691" w:rsidRDefault="00063691" w:rsidP="00063691">
      <w:pPr>
        <w:widowControl w:val="0"/>
        <w:shd w:val="clear" w:color="auto" w:fill="FFFFFF"/>
        <w:tabs>
          <w:tab w:val="left" w:pos="567"/>
          <w:tab w:val="left" w:pos="2478"/>
          <w:tab w:val="left" w:pos="81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виконання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наказу Управління освіти і науки Чернігівської обласної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державної адміністрації від </w:t>
      </w:r>
      <w:r w:rsidR="008169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</w:t>
      </w:r>
      <w:r w:rsidR="00BA29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жовтня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D72B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BA29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</w:t>
      </w:r>
      <w:r w:rsidR="00D72B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18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 w:rsidR="00E30A8E" w:rsidRPr="00952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проведення обласного конкурсу на кращого лідера учнівського самоврядування «Лідер року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», з метою виявлення та розвитку лідерського, організаторського потенціалу підлітків, сприяння розвитку молодіжного лідерського руху, поширення кращого досвіду роботи лідерів учнівського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30A8E" w:rsidRPr="00952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</w:t>
      </w:r>
      <w:r w:rsidR="00E30A8E" w:rsidRPr="00952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30A8E" w:rsidRPr="00952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</w:t>
      </w:r>
      <w:r w:rsidR="00E30A8E" w:rsidRPr="00952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30A8E" w:rsidRPr="00952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</w:t>
      </w:r>
      <w:r w:rsidR="00E30A8E" w:rsidRPr="00952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30A8E" w:rsidRPr="00952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 з у ю:</w:t>
      </w:r>
    </w:p>
    <w:p w:rsidR="00E30A8E" w:rsidRPr="009525C3" w:rsidRDefault="00E30A8E" w:rsidP="00E30A8E">
      <w:pPr>
        <w:widowControl w:val="0"/>
        <w:shd w:val="clear" w:color="auto" w:fill="FFFFFF"/>
        <w:tabs>
          <w:tab w:val="left" w:pos="2478"/>
          <w:tab w:val="left" w:pos="8177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5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0A8E" w:rsidRPr="007B0C1E" w:rsidRDefault="00E30A8E" w:rsidP="00023DF7">
      <w:pPr>
        <w:pStyle w:val="docdata"/>
        <w:spacing w:before="0" w:beforeAutospacing="0" w:after="0" w:afterAutospacing="0"/>
        <w:ind w:firstLine="708"/>
        <w:jc w:val="both"/>
        <w:rPr>
          <w:lang w:val="uk-UA"/>
        </w:rPr>
      </w:pPr>
      <w:r w:rsidRPr="003724C1">
        <w:rPr>
          <w:color w:val="000000"/>
          <w:sz w:val="28"/>
          <w:szCs w:val="28"/>
          <w:lang w:val="uk-UA"/>
        </w:rPr>
        <w:t xml:space="preserve">1. Провести І (ТГ) етап </w:t>
      </w:r>
      <w:r w:rsidRPr="009525C3">
        <w:rPr>
          <w:color w:val="000000"/>
          <w:sz w:val="28"/>
          <w:szCs w:val="28"/>
          <w:lang w:val="uk-UA"/>
        </w:rPr>
        <w:t xml:space="preserve">обласного </w:t>
      </w:r>
      <w:r w:rsidRPr="003724C1">
        <w:rPr>
          <w:color w:val="000000"/>
          <w:sz w:val="28"/>
          <w:szCs w:val="28"/>
          <w:lang w:val="uk-UA"/>
        </w:rPr>
        <w:t xml:space="preserve">конкурсу на кращого лідера учнівського самоврядування «Лідер року» </w:t>
      </w:r>
      <w:r w:rsidRPr="009525C3">
        <w:rPr>
          <w:color w:val="000000"/>
          <w:sz w:val="28"/>
          <w:szCs w:val="28"/>
          <w:lang w:val="uk-UA"/>
        </w:rPr>
        <w:t>(далі - Конкурс) у</w:t>
      </w:r>
      <w:r w:rsidRPr="003724C1">
        <w:rPr>
          <w:color w:val="000000"/>
          <w:sz w:val="28"/>
          <w:szCs w:val="28"/>
          <w:lang w:val="uk-UA"/>
        </w:rPr>
        <w:t xml:space="preserve"> листопаді 202</w:t>
      </w:r>
      <w:r w:rsidR="00896DBB" w:rsidRPr="003724C1">
        <w:rPr>
          <w:color w:val="000000"/>
          <w:sz w:val="28"/>
          <w:szCs w:val="28"/>
          <w:lang w:val="uk-UA"/>
        </w:rPr>
        <w:t>5</w:t>
      </w:r>
      <w:r w:rsidRPr="003724C1">
        <w:rPr>
          <w:color w:val="000000"/>
          <w:sz w:val="28"/>
          <w:szCs w:val="28"/>
          <w:lang w:val="uk-UA"/>
        </w:rPr>
        <w:t xml:space="preserve"> року - січні 202</w:t>
      </w:r>
      <w:r w:rsidR="00896DBB" w:rsidRPr="003724C1">
        <w:rPr>
          <w:color w:val="000000"/>
          <w:sz w:val="28"/>
          <w:szCs w:val="28"/>
          <w:lang w:val="uk-UA"/>
        </w:rPr>
        <w:t>6</w:t>
      </w:r>
      <w:r w:rsidRPr="003724C1">
        <w:rPr>
          <w:color w:val="000000"/>
          <w:sz w:val="28"/>
          <w:szCs w:val="28"/>
          <w:lang w:val="uk-UA"/>
        </w:rPr>
        <w:t xml:space="preserve"> року  відповідно до</w:t>
      </w:r>
      <w:r w:rsidRPr="003724C1">
        <w:rPr>
          <w:color w:val="000000"/>
          <w:sz w:val="28"/>
          <w:szCs w:val="28"/>
        </w:rPr>
        <w:t> </w:t>
      </w:r>
      <w:r w:rsidRPr="003724C1">
        <w:rPr>
          <w:color w:val="000000"/>
          <w:sz w:val="28"/>
          <w:szCs w:val="28"/>
          <w:lang w:val="uk-UA"/>
        </w:rPr>
        <w:t xml:space="preserve"> </w:t>
      </w:r>
      <w:r w:rsidR="003724C1">
        <w:rPr>
          <w:bCs/>
          <w:color w:val="000000"/>
          <w:sz w:val="28"/>
          <w:szCs w:val="28"/>
          <w:lang w:val="uk-UA"/>
        </w:rPr>
        <w:t>і</w:t>
      </w:r>
      <w:r w:rsidR="003724C1" w:rsidRPr="003724C1">
        <w:rPr>
          <w:bCs/>
          <w:color w:val="000000"/>
          <w:sz w:val="28"/>
          <w:szCs w:val="28"/>
          <w:lang w:val="uk-UA"/>
        </w:rPr>
        <w:t>нформаційно-методичн</w:t>
      </w:r>
      <w:r w:rsidR="003724C1">
        <w:rPr>
          <w:bCs/>
          <w:color w:val="000000"/>
          <w:sz w:val="28"/>
          <w:szCs w:val="28"/>
          <w:lang w:val="uk-UA"/>
        </w:rPr>
        <w:t>их рекомендацій</w:t>
      </w:r>
      <w:r w:rsidR="007B0C1E">
        <w:rPr>
          <w:bCs/>
          <w:color w:val="000000"/>
          <w:sz w:val="28"/>
          <w:szCs w:val="28"/>
          <w:lang w:val="uk-UA"/>
        </w:rPr>
        <w:t xml:space="preserve"> </w:t>
      </w:r>
      <w:r w:rsidR="003724C1" w:rsidRPr="003724C1">
        <w:rPr>
          <w:bCs/>
          <w:color w:val="000000"/>
          <w:sz w:val="28"/>
          <w:szCs w:val="28"/>
          <w:lang w:val="uk-UA"/>
        </w:rPr>
        <w:t>щодо проведення обласного конкурсу на кращого лідера</w:t>
      </w:r>
      <w:r w:rsidR="007B0C1E">
        <w:rPr>
          <w:bCs/>
          <w:color w:val="000000"/>
          <w:sz w:val="28"/>
          <w:szCs w:val="28"/>
          <w:lang w:val="uk-UA"/>
        </w:rPr>
        <w:t xml:space="preserve"> </w:t>
      </w:r>
      <w:r w:rsidR="003724C1" w:rsidRPr="007B0C1E">
        <w:rPr>
          <w:bCs/>
          <w:color w:val="000000"/>
          <w:sz w:val="28"/>
          <w:szCs w:val="28"/>
          <w:lang w:val="uk-UA"/>
        </w:rPr>
        <w:t>учнівського самоврядування «Лідер року»</w:t>
      </w:r>
      <w:r w:rsidR="003724C1" w:rsidRPr="007B0C1E">
        <w:rPr>
          <w:color w:val="000000"/>
          <w:sz w:val="28"/>
          <w:szCs w:val="28"/>
          <w:lang w:val="uk-UA"/>
        </w:rPr>
        <w:t xml:space="preserve"> </w:t>
      </w:r>
      <w:r w:rsidR="000F7F3F">
        <w:rPr>
          <w:color w:val="000000"/>
          <w:sz w:val="28"/>
          <w:szCs w:val="28"/>
          <w:lang w:val="uk-UA"/>
        </w:rPr>
        <w:t xml:space="preserve">Чернігівського обласного Палацу дітей та юнацтва </w:t>
      </w:r>
      <w:r w:rsidRPr="007B0C1E">
        <w:rPr>
          <w:color w:val="000000"/>
          <w:sz w:val="28"/>
          <w:szCs w:val="28"/>
          <w:lang w:val="uk-UA"/>
        </w:rPr>
        <w:t>(дода</w:t>
      </w:r>
      <w:r w:rsidRPr="003724C1">
        <w:rPr>
          <w:color w:val="000000"/>
          <w:sz w:val="28"/>
          <w:szCs w:val="28"/>
          <w:lang w:val="uk-UA"/>
        </w:rPr>
        <w:t>ток 1</w:t>
      </w:r>
      <w:r w:rsidRPr="007B0C1E">
        <w:rPr>
          <w:color w:val="000000"/>
          <w:sz w:val="28"/>
          <w:szCs w:val="28"/>
          <w:lang w:val="uk-UA"/>
        </w:rPr>
        <w:t>).</w:t>
      </w:r>
    </w:p>
    <w:p w:rsidR="00E30A8E" w:rsidRPr="009525C3" w:rsidRDefault="00023DF7" w:rsidP="00E30A8E">
      <w:pPr>
        <w:widowControl w:val="0"/>
        <w:tabs>
          <w:tab w:val="left" w:pos="2478"/>
          <w:tab w:val="left" w:pos="817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 Затвердити склад журі І етапу Конкурсу (додаток 2).</w:t>
      </w:r>
    </w:p>
    <w:p w:rsidR="00C45EEC" w:rsidRDefault="00023DF7" w:rsidP="00E30A8E">
      <w:pPr>
        <w:widowControl w:val="0"/>
        <w:shd w:val="clear" w:color="auto" w:fill="FFFFFF"/>
        <w:tabs>
          <w:tab w:val="left" w:pos="2478"/>
          <w:tab w:val="left" w:pos="81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Директорам закладів загальної середньої освіти</w:t>
      </w:r>
      <w:r w:rsidR="00C45E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C45EEC" w:rsidRDefault="00023DF7" w:rsidP="00E30A8E">
      <w:pPr>
        <w:widowControl w:val="0"/>
        <w:shd w:val="clear" w:color="auto" w:fill="FFFFFF"/>
        <w:tabs>
          <w:tab w:val="left" w:pos="2478"/>
          <w:tab w:val="left" w:pos="81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  <w:r w:rsidR="00C45E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3.1. Д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овести даний наказ до відома учнівського та педагогічного колективів</w:t>
      </w:r>
      <w:r w:rsidR="00C45E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30A8E" w:rsidRPr="00C45EEC" w:rsidRDefault="00023DF7" w:rsidP="00E30A8E">
      <w:pPr>
        <w:widowControl w:val="0"/>
        <w:shd w:val="clear" w:color="auto" w:fill="FFFFFF"/>
        <w:tabs>
          <w:tab w:val="left" w:pos="2478"/>
          <w:tab w:val="left" w:pos="81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="00C45E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3.2. О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рганізувати роботу щодо підготовки матеріалів для участі в Конкурсі та подати їх </w:t>
      </w:r>
      <w:r w:rsidR="00C45E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адресу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</w:t>
      </w:r>
      <w:r w:rsidR="00C45E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</w:t>
      </w:r>
      <w:r w:rsidR="00C45E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Центр дитячої та юнацької творчості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</w:t>
      </w:r>
      <w:r w:rsidR="00E30A8E" w:rsidRPr="00C45E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634E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E30A8E" w:rsidRPr="00C45E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січня 202</w:t>
      </w:r>
      <w:r w:rsidR="00896DBB" w:rsidRPr="00C45E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</w:t>
      </w:r>
      <w:r w:rsidR="00E30A8E" w:rsidRPr="00C45E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року</w:t>
      </w:r>
      <w:r w:rsidR="00727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727134" w:rsidRPr="007271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r w:rsidR="00727134" w:rsidRPr="00727134">
        <w:rPr>
          <w:rStyle w:val="autocompleteemail"/>
          <w:rFonts w:ascii="Times New Roman" w:hAnsi="Times New Roman"/>
          <w:sz w:val="28"/>
          <w:szCs w:val="28"/>
        </w:rPr>
        <w:t>nosivskiy-bdyt@ukr.net</w:t>
      </w:r>
      <w:r w:rsidR="00727134" w:rsidRPr="007271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</w:t>
      </w:r>
      <w:r w:rsidR="00E30A8E" w:rsidRPr="007271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30A8E" w:rsidRPr="009525C3" w:rsidRDefault="00023DF7" w:rsidP="00E30A8E">
      <w:pPr>
        <w:widowControl w:val="0"/>
        <w:shd w:val="clear" w:color="auto" w:fill="FFFFFF"/>
        <w:tabs>
          <w:tab w:val="left" w:pos="2478"/>
          <w:tab w:val="left" w:pos="81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Комунальному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«Центр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дитячої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юнацької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творчості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С.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Трейтяк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E30A8E" w:rsidRPr="009525C3" w:rsidRDefault="00023DF7" w:rsidP="00E30A8E">
      <w:pPr>
        <w:widowControl w:val="0"/>
        <w:shd w:val="clear" w:color="auto" w:fill="FFFFFF"/>
        <w:tabs>
          <w:tab w:val="left" w:pos="2478"/>
          <w:tab w:val="left" w:pos="81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Організувати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(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ТГ) </w:t>
      </w:r>
      <w:proofErr w:type="spellStart"/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етапу</w:t>
      </w:r>
      <w:proofErr w:type="spellEnd"/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Конкурсу та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переможців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обласному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етапі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0A8E" w:rsidRPr="009525C3" w:rsidRDefault="00023DF7" w:rsidP="00E30A8E">
      <w:pPr>
        <w:widowControl w:val="0"/>
        <w:shd w:val="clear" w:color="auto" w:fill="FFFFFF"/>
        <w:tabs>
          <w:tab w:val="left" w:pos="2478"/>
          <w:tab w:val="left" w:pos="81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Заявку на участь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обласному етапі Конкурсу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подати </w:t>
      </w:r>
      <w:r w:rsidR="00E30A8E" w:rsidRPr="009525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 </w:t>
      </w:r>
      <w:r w:rsidR="00E30A8E" w:rsidRPr="00C45E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</w:t>
      </w:r>
      <w:r w:rsidR="003E3371" w:rsidRPr="00C45E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3</w:t>
      </w:r>
      <w:r w:rsidR="00E30A8E" w:rsidRPr="00C45E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лютого</w:t>
      </w:r>
      <w:r w:rsidR="00E30A8E" w:rsidRPr="00C45E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896DBB" w:rsidRPr="00C45E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</w:t>
      </w:r>
      <w:r w:rsidR="00E30A8E" w:rsidRPr="00C45E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року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 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Чернігівського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обласного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Палацу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юнацтва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0A8E" w:rsidRPr="009525C3" w:rsidRDefault="00023DF7" w:rsidP="00E30A8E">
      <w:pPr>
        <w:widowControl w:val="0"/>
        <w:shd w:val="clear" w:color="auto" w:fill="FFFFFF"/>
        <w:tabs>
          <w:tab w:val="left" w:pos="2478"/>
          <w:tab w:val="left" w:pos="81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наказу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директорів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закладів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="00F750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</w:rPr>
        <w:t>Нечес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</w:rPr>
        <w:t>, Л.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</w:rPr>
        <w:t>Печерну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96D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Я.Кіщенко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</w:rPr>
        <w:t>, О.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</w:rPr>
        <w:t>Куїч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С. Гусєву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С.</w:t>
      </w:r>
      <w:r w:rsidR="00E30A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Трейтяк</w:t>
      </w:r>
      <w:proofErr w:type="spellEnd"/>
      <w:r w:rsidR="00E30A8E"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11173" w:rsidRDefault="00E30A8E" w:rsidP="00E1117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25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E11173" w:rsidRDefault="00E11173" w:rsidP="00E1117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30A8E" w:rsidRDefault="00E30A8E" w:rsidP="00E1117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</w:t>
      </w:r>
      <w:r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</w:t>
      </w:r>
      <w:r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Наталія</w:t>
      </w:r>
      <w:r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ТОНКОНОГ</w:t>
      </w:r>
    </w:p>
    <w:p w:rsidR="00E11173" w:rsidRDefault="00E11173" w:rsidP="00653D5F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A4CBE" w:rsidRPr="00AF29BD" w:rsidRDefault="00BA4CBE" w:rsidP="00653D5F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F29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Додаток</w:t>
      </w:r>
      <w:r w:rsidR="00653D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</w:t>
      </w:r>
    </w:p>
    <w:p w:rsidR="00BA4CBE" w:rsidRDefault="00BA4CBE" w:rsidP="00653D5F">
      <w:pPr>
        <w:spacing w:after="0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F29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наказу Відділу освіти, сім’ї, </w:t>
      </w:r>
    </w:p>
    <w:p w:rsidR="00AF29BD" w:rsidRDefault="00BA4CBE" w:rsidP="00653D5F">
      <w:pPr>
        <w:spacing w:after="0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F29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молоді та спорту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Носівської міської ради </w:t>
      </w:r>
      <w:r w:rsidR="00653D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 23.10.2025 р. №121</w:t>
      </w:r>
    </w:p>
    <w:p w:rsidR="00653D5F" w:rsidRDefault="00653D5F" w:rsidP="00653D5F">
      <w:pPr>
        <w:spacing w:after="0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1474C" w:rsidRPr="00653D5F" w:rsidRDefault="0061474C" w:rsidP="00653D5F">
      <w:pPr>
        <w:spacing w:after="0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F29BD" w:rsidRPr="00AF29BD" w:rsidRDefault="00AF29BD" w:rsidP="00614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F29BD">
        <w:rPr>
          <w:rFonts w:ascii="Times New Roman" w:hAnsi="Times New Roman" w:cs="Times New Roman"/>
          <w:b/>
          <w:sz w:val="28"/>
          <w:szCs w:val="28"/>
        </w:rPr>
        <w:t>Інформаційно-методичні</w:t>
      </w:r>
      <w:proofErr w:type="spellEnd"/>
      <w:r w:rsidRPr="00AF29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9BD">
        <w:rPr>
          <w:rFonts w:ascii="Times New Roman" w:hAnsi="Times New Roman" w:cs="Times New Roman"/>
          <w:b/>
          <w:sz w:val="28"/>
          <w:szCs w:val="28"/>
        </w:rPr>
        <w:t>рекомендації</w:t>
      </w:r>
      <w:proofErr w:type="spellEnd"/>
      <w:r w:rsidRPr="00AF29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9BD" w:rsidRPr="00AF29BD" w:rsidRDefault="00AF29BD" w:rsidP="00614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F29BD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AF29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9BD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AF29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9BD">
        <w:rPr>
          <w:rFonts w:ascii="Times New Roman" w:hAnsi="Times New Roman" w:cs="Times New Roman"/>
          <w:b/>
          <w:sz w:val="28"/>
          <w:szCs w:val="28"/>
        </w:rPr>
        <w:t>обласного</w:t>
      </w:r>
      <w:proofErr w:type="spellEnd"/>
      <w:r w:rsidRPr="00AF29BD">
        <w:rPr>
          <w:rFonts w:ascii="Times New Roman" w:hAnsi="Times New Roman" w:cs="Times New Roman"/>
          <w:b/>
          <w:sz w:val="28"/>
          <w:szCs w:val="28"/>
        </w:rPr>
        <w:t xml:space="preserve"> конкурсу на </w:t>
      </w:r>
      <w:proofErr w:type="spellStart"/>
      <w:r w:rsidRPr="00AF29BD">
        <w:rPr>
          <w:rFonts w:ascii="Times New Roman" w:hAnsi="Times New Roman" w:cs="Times New Roman"/>
          <w:b/>
          <w:sz w:val="28"/>
          <w:szCs w:val="28"/>
        </w:rPr>
        <w:t>кращого</w:t>
      </w:r>
      <w:proofErr w:type="spellEnd"/>
      <w:r w:rsidRPr="00AF29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9BD">
        <w:rPr>
          <w:rFonts w:ascii="Times New Roman" w:hAnsi="Times New Roman" w:cs="Times New Roman"/>
          <w:b/>
          <w:sz w:val="28"/>
          <w:szCs w:val="28"/>
        </w:rPr>
        <w:t>лідера</w:t>
      </w:r>
      <w:proofErr w:type="spellEnd"/>
    </w:p>
    <w:p w:rsidR="00AF29BD" w:rsidRPr="00AF29BD" w:rsidRDefault="00AF29BD" w:rsidP="00614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F29BD">
        <w:rPr>
          <w:rFonts w:ascii="Times New Roman" w:hAnsi="Times New Roman" w:cs="Times New Roman"/>
          <w:b/>
          <w:sz w:val="28"/>
          <w:szCs w:val="28"/>
        </w:rPr>
        <w:t>учнівського</w:t>
      </w:r>
      <w:proofErr w:type="spellEnd"/>
      <w:r w:rsidRPr="00AF29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9BD">
        <w:rPr>
          <w:rFonts w:ascii="Times New Roman" w:hAnsi="Times New Roman" w:cs="Times New Roman"/>
          <w:b/>
          <w:sz w:val="28"/>
          <w:szCs w:val="28"/>
        </w:rPr>
        <w:t>самоврядування</w:t>
      </w:r>
      <w:proofErr w:type="spellEnd"/>
      <w:r w:rsidRPr="00AF29B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AF29BD">
        <w:rPr>
          <w:rFonts w:ascii="Times New Roman" w:hAnsi="Times New Roman" w:cs="Times New Roman"/>
          <w:b/>
          <w:sz w:val="28"/>
          <w:szCs w:val="28"/>
        </w:rPr>
        <w:t>Лідер</w:t>
      </w:r>
      <w:proofErr w:type="spellEnd"/>
      <w:r w:rsidRPr="00AF29BD">
        <w:rPr>
          <w:rFonts w:ascii="Times New Roman" w:hAnsi="Times New Roman" w:cs="Times New Roman"/>
          <w:b/>
          <w:sz w:val="28"/>
          <w:szCs w:val="28"/>
        </w:rPr>
        <w:t xml:space="preserve"> року»</w:t>
      </w:r>
    </w:p>
    <w:p w:rsidR="0061474C" w:rsidRDefault="0061474C" w:rsidP="00AF29BD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29BD" w:rsidRPr="00AF29BD" w:rsidRDefault="00AF29BD" w:rsidP="00AF29BD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29BD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11173">
        <w:rPr>
          <w:rFonts w:ascii="Times New Roman" w:hAnsi="Times New Roman" w:cs="Times New Roman"/>
          <w:sz w:val="28"/>
          <w:szCs w:val="28"/>
        </w:rPr>
        <w:t> </w:t>
      </w:r>
      <w:r w:rsidRPr="00E11173">
        <w:rPr>
          <w:rFonts w:ascii="Times New Roman" w:hAnsi="Times New Roman" w:cs="Times New Roman"/>
          <w:sz w:val="28"/>
          <w:szCs w:val="28"/>
          <w:lang w:val="uk-UA"/>
        </w:rPr>
        <w:t xml:space="preserve">Обласний конкурс на кращого лідера учнівського самоврядування «Лідер року» (далі - Конкурс) проводиться з метою виявлення та розвитку лідерського, організаторського та </w:t>
      </w:r>
      <w:proofErr w:type="spellStart"/>
      <w:r w:rsidRPr="00E11173">
        <w:rPr>
          <w:rFonts w:ascii="Times New Roman" w:hAnsi="Times New Roman" w:cs="Times New Roman"/>
          <w:sz w:val="28"/>
          <w:szCs w:val="28"/>
          <w:lang w:val="uk-UA"/>
        </w:rPr>
        <w:t>інтелектуально</w:t>
      </w:r>
      <w:proofErr w:type="spellEnd"/>
      <w:r w:rsidRPr="00E11173">
        <w:rPr>
          <w:rFonts w:ascii="Times New Roman" w:hAnsi="Times New Roman" w:cs="Times New Roman"/>
          <w:sz w:val="28"/>
          <w:szCs w:val="28"/>
          <w:lang w:val="uk-UA"/>
        </w:rPr>
        <w:t>-творчого потенціалу підлітків, активізації інноваційної діяльності учнівської молоді, оптимізації форм і методів роботи з лідерами учнівського самоврядування, сприяння розвитку молодіжного лідерського руху в області, поширення кращого досвіду роботи лідерів учнівського самоврядування.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1173"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Конкурсу є: 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зростанню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демократизації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якісно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форм і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справ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кращих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173">
        <w:rPr>
          <w:rFonts w:ascii="Times New Roman" w:hAnsi="Times New Roman" w:cs="Times New Roman"/>
          <w:sz w:val="28"/>
          <w:szCs w:val="28"/>
        </w:rPr>
        <w:t>у практику</w:t>
      </w:r>
      <w:proofErr w:type="gram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старшокласників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.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ab/>
        <w:t xml:space="preserve"> 3. Конкурс проводиться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позашкільної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ab/>
        <w:t xml:space="preserve"> 4. 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Організаторами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Конкурсу є: </w:t>
      </w:r>
    </w:p>
    <w:p w:rsidR="00AF29BD" w:rsidRPr="00E11173" w:rsidRDefault="00AF29BD" w:rsidP="00E1117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Чернігівський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обласний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Палац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.</w:t>
      </w:r>
    </w:p>
    <w:p w:rsidR="00AF29BD" w:rsidRPr="00E11173" w:rsidRDefault="00AF29BD" w:rsidP="00E11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173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E11173">
        <w:rPr>
          <w:rFonts w:ascii="Times New Roman" w:hAnsi="Times New Roman" w:cs="Times New Roman"/>
          <w:b/>
          <w:sz w:val="28"/>
          <w:szCs w:val="28"/>
        </w:rPr>
        <w:t>Учасники</w:t>
      </w:r>
      <w:proofErr w:type="spellEnd"/>
      <w:r w:rsidRPr="00E11173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</w:p>
    <w:p w:rsidR="00AF29BD" w:rsidRPr="00E11173" w:rsidRDefault="00AF29BD" w:rsidP="00E11173">
      <w:pPr>
        <w:pStyle w:val="a5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>1. Учасниками Конкурсу є здобувачі освіти 8-11 класів - представники органів учнівського самоврядування закладів загальної середньої та позашкільної освіти Чернігівської області (далі - Учасники).</w:t>
      </w:r>
    </w:p>
    <w:p w:rsidR="00AF29BD" w:rsidRPr="00E11173" w:rsidRDefault="00AF29BD" w:rsidP="00E11173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>2. Участь у Конкурсі здійснюється на добровільних засадах.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>3. 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з результатами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одержати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об'єктивності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9BD" w:rsidRPr="00E11173" w:rsidRDefault="00AF29BD" w:rsidP="00E11173">
      <w:pPr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>4. 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інформаційно-методичних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.</w:t>
      </w:r>
    </w:p>
    <w:p w:rsidR="00AF29BD" w:rsidRPr="00E11173" w:rsidRDefault="00AF29BD" w:rsidP="00E11173">
      <w:pPr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lastRenderedPageBreak/>
        <w:t>5. 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».</w:t>
      </w:r>
    </w:p>
    <w:p w:rsidR="00AF29BD" w:rsidRPr="00E11173" w:rsidRDefault="00AF29BD" w:rsidP="00E11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173">
        <w:rPr>
          <w:rFonts w:ascii="Times New Roman" w:hAnsi="Times New Roman" w:cs="Times New Roman"/>
          <w:b/>
          <w:sz w:val="28"/>
          <w:szCs w:val="28"/>
        </w:rPr>
        <w:t xml:space="preserve">III. Порядок </w:t>
      </w:r>
      <w:proofErr w:type="spellStart"/>
      <w:r w:rsidRPr="00E11173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E11173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1. Конкурс проводиться у три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: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1) І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проводиться 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містах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районах,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об’єднаних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громадах з 01 </w:t>
      </w:r>
      <w:proofErr w:type="gramStart"/>
      <w:r w:rsidRPr="00E11173">
        <w:rPr>
          <w:rFonts w:ascii="Times New Roman" w:hAnsi="Times New Roman" w:cs="Times New Roman"/>
          <w:sz w:val="28"/>
          <w:szCs w:val="28"/>
        </w:rPr>
        <w:t>листопада  2025</w:t>
      </w:r>
      <w:proofErr w:type="gramEnd"/>
      <w:r w:rsidRPr="00E11173">
        <w:rPr>
          <w:rFonts w:ascii="Times New Roman" w:hAnsi="Times New Roman" w:cs="Times New Roman"/>
          <w:sz w:val="28"/>
          <w:szCs w:val="28"/>
        </w:rPr>
        <w:t xml:space="preserve"> року до 15 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2026 року.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На І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презентують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темами: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Процвітання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краю - в руках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презентувати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117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 та</w:t>
      </w:r>
      <w:proofErr w:type="gramEnd"/>
      <w:r w:rsidRPr="00E1117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образ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лідера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проявити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уяву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фантазію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продемонструвати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лідерські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людські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. Час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виступу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до 3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;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ab/>
        <w:t xml:space="preserve">«Ми -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!». Конкурсант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презентує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акцію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проведена 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об’єднаній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. Форма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відеопрезентація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фотопрезентація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довільна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виступі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висвітлити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тему, мету, шляхи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значимість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проведеної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. Час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виступу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до 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.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ab/>
        <w:t xml:space="preserve">До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виступів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до 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помічників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нагороджується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переможця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.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2) II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заочний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відбірковий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 - проводиться з 15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до 07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2026  року.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у II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переможець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відеоролик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Я?». 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відеоролику-самопрезентації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конкурсант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образ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толерантного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лідера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з активною та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відповідальною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життєвою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позицією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відеоролики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зняті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створені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) будь-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доступними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. Формат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: DVD, МРЕG4, МРЕG-4, WMV, АVІ, МР4,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створені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у HD та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FullHD-якості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до 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номінації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.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зйомки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та монтажу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автором.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Відеоролики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оформлені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інформаційною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заставкою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найменуванням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ім'ям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назвою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відеоролика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зазначенням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відеоролика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відеоролику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світлини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>На участь у II (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відбірковому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конкурсу на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кращого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лідера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Лідер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року» за формою (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надсилаються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до 07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2026 року на адресу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r w:rsidRPr="00E11173">
        <w:rPr>
          <w:rFonts w:ascii="Times New Roman" w:hAnsi="Times New Roman" w:cs="Times New Roman"/>
          <w:sz w:val="28"/>
          <w:szCs w:val="28"/>
        </w:rPr>
        <w:lastRenderedPageBreak/>
        <w:t xml:space="preserve">координатора –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Дружина, </w:t>
      </w:r>
      <w:proofErr w:type="gramStart"/>
      <w:r w:rsidRPr="00E11173">
        <w:rPr>
          <w:rFonts w:ascii="Times New Roman" w:hAnsi="Times New Roman" w:cs="Times New Roman"/>
          <w:sz w:val="28"/>
          <w:szCs w:val="28"/>
          <w:shd w:val="clear" w:color="auto" w:fill="FFFFFF"/>
        </w:rPr>
        <w:t>kylaga.helen@gmail.com</w:t>
      </w:r>
      <w:r w:rsidRPr="00E11173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E11173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поміткою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Лідер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року»);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контактний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телефони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098-483-71-83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ab/>
        <w:t xml:space="preserve">заявка на участь у ІІ (заочному,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відбірковому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Конкурсу, за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зразком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наведеним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;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відеоролик-самопрезентація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переможця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Конкурсу на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районних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рад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старшокласників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районів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об’єднаних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громад на тему «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Я?»;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відеоролик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Процвітання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краю - в руках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»;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відеоролик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«Ми -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».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3) III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обласний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проводиться в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Чернігівському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обласному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Палаці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онлайн формат). Дату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повідомлено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орієнтовно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квітень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2026 року).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У III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переможці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II (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відбіркового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презентують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173">
        <w:rPr>
          <w:rFonts w:ascii="Times New Roman" w:hAnsi="Times New Roman" w:cs="Times New Roman"/>
          <w:sz w:val="28"/>
          <w:szCs w:val="28"/>
        </w:rPr>
        <w:t>Я ?</w:t>
      </w:r>
      <w:proofErr w:type="gramEnd"/>
      <w:r w:rsidRPr="00E1117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Процвітання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краю - в руках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», «Ми -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!».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ab/>
        <w:t xml:space="preserve">2. До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: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пропагують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тероризм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змісті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ненормативну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лексику;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порушують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;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копіями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;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подані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.</w:t>
      </w:r>
    </w:p>
    <w:p w:rsidR="00AF29BD" w:rsidRPr="00E11173" w:rsidRDefault="00AF29BD" w:rsidP="00E11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173">
        <w:rPr>
          <w:rFonts w:ascii="Times New Roman" w:hAnsi="Times New Roman" w:cs="Times New Roman"/>
          <w:b/>
          <w:sz w:val="28"/>
          <w:szCs w:val="28"/>
        </w:rPr>
        <w:t xml:space="preserve">IV. </w:t>
      </w:r>
      <w:proofErr w:type="spellStart"/>
      <w:r w:rsidRPr="00E11173">
        <w:rPr>
          <w:rFonts w:ascii="Times New Roman" w:hAnsi="Times New Roman" w:cs="Times New Roman"/>
          <w:b/>
          <w:sz w:val="28"/>
          <w:szCs w:val="28"/>
        </w:rPr>
        <w:t>Критерії</w:t>
      </w:r>
      <w:proofErr w:type="spellEnd"/>
      <w:r w:rsidRPr="00E111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b/>
          <w:sz w:val="28"/>
          <w:szCs w:val="28"/>
        </w:rPr>
        <w:t>оцінювання</w:t>
      </w:r>
      <w:proofErr w:type="spellEnd"/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оцінюються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: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>1) «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Процвітання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краю - в руках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!»: </w:t>
      </w:r>
    </w:p>
    <w:p w:rsidR="00AF29BD" w:rsidRPr="00E11173" w:rsidRDefault="00AF29BD" w:rsidP="00E1117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змістовність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29BD" w:rsidRPr="00E11173" w:rsidRDefault="00AF29BD" w:rsidP="00E1117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;</w:t>
      </w:r>
    </w:p>
    <w:p w:rsidR="00AF29BD" w:rsidRPr="00E11173" w:rsidRDefault="00AF29BD" w:rsidP="00E1117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партнерської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;</w:t>
      </w:r>
    </w:p>
    <w:p w:rsidR="00AF29BD" w:rsidRPr="00E11173" w:rsidRDefault="00AF29BD" w:rsidP="00E1117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;</w:t>
      </w:r>
    </w:p>
    <w:p w:rsidR="00AF29BD" w:rsidRPr="00E11173" w:rsidRDefault="00AF29BD" w:rsidP="00E1117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;</w:t>
      </w:r>
    </w:p>
    <w:p w:rsidR="00AF29BD" w:rsidRPr="00E11173" w:rsidRDefault="00AF29BD" w:rsidP="00E1117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поданих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.</w:t>
      </w:r>
    </w:p>
    <w:p w:rsidR="00AF29BD" w:rsidRPr="00E11173" w:rsidRDefault="00AF29BD" w:rsidP="00E1117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Максимальна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сумарна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- 30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;</w:t>
      </w:r>
    </w:p>
    <w:p w:rsidR="00AF29BD" w:rsidRPr="00E11173" w:rsidRDefault="00AF29BD" w:rsidP="00E11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2) «Ми -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!»: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обраної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теми - 5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;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;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;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практична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;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виховного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батьківським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;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поданих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- 5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.</w:t>
      </w:r>
    </w:p>
    <w:p w:rsidR="00AF29BD" w:rsidRPr="00E11173" w:rsidRDefault="00AF29BD" w:rsidP="00E11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Максимальна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сумарна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- 30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>.</w:t>
      </w:r>
    </w:p>
    <w:p w:rsidR="00AF29BD" w:rsidRPr="00E11173" w:rsidRDefault="00AF29BD" w:rsidP="00E1117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lastRenderedPageBreak/>
        <w:t>3) Відеоролик-самопрезентація «Чому Я?» - оцінюється за наступними критеріями:</w:t>
      </w:r>
    </w:p>
    <w:p w:rsidR="00AF29BD" w:rsidRPr="00E11173" w:rsidRDefault="00AF29BD" w:rsidP="00E111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 xml:space="preserve">змістовність - 5 балів; </w:t>
      </w:r>
    </w:p>
    <w:p w:rsidR="00AF29BD" w:rsidRPr="00E11173" w:rsidRDefault="00AF29BD" w:rsidP="00E111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системи роботи - 5 балів; </w:t>
      </w:r>
    </w:p>
    <w:p w:rsidR="00AF29BD" w:rsidRPr="00E11173" w:rsidRDefault="00AF29BD" w:rsidP="00E111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>наявність партнерської взаємодії - 5 балів;</w:t>
      </w:r>
    </w:p>
    <w:p w:rsidR="00AF29BD" w:rsidRPr="00E11173" w:rsidRDefault="00AF29BD" w:rsidP="00E111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>результативність - 5 балів;</w:t>
      </w:r>
    </w:p>
    <w:p w:rsidR="00AF29BD" w:rsidRPr="00E11173" w:rsidRDefault="00AF29BD" w:rsidP="00E111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>формування власного досвіду або використання досвіду інших - 5 балів; якість оформлення поданих матеріалів - 5 балів.</w:t>
      </w:r>
    </w:p>
    <w:p w:rsidR="00AF29BD" w:rsidRPr="00E11173" w:rsidRDefault="00AF29BD" w:rsidP="00E111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>Максимальна загальна сумарна кількість - 30 балів.</w:t>
      </w:r>
    </w:p>
    <w:p w:rsidR="00AF29BD" w:rsidRPr="00E11173" w:rsidRDefault="00AF29BD" w:rsidP="00E1117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>2. Підсумки Конкурсу визначаються за загальною сумою балів (відеоролик - самопрезентація «Чому Я?»; «Ми - майбутнє України!»; «Процвітання нашого краю - в руках громади»).</w:t>
      </w:r>
    </w:p>
    <w:p w:rsidR="00AF29BD" w:rsidRPr="00E11173" w:rsidRDefault="00AF29BD" w:rsidP="00E11173">
      <w:pPr>
        <w:pStyle w:val="a5"/>
        <w:spacing w:after="0" w:line="240" w:lineRule="auto"/>
        <w:ind w:left="0"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>3. Максимальна загальна сума балів, яку може набрати Учасник - 90.</w:t>
      </w:r>
    </w:p>
    <w:p w:rsidR="00AF29BD" w:rsidRPr="00E11173" w:rsidRDefault="00AF29BD" w:rsidP="00E11173">
      <w:pPr>
        <w:pStyle w:val="a5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b/>
          <w:sz w:val="28"/>
          <w:szCs w:val="28"/>
          <w:lang w:val="uk-UA"/>
        </w:rPr>
        <w:t>V. Журі Конкурсу</w:t>
      </w:r>
    </w:p>
    <w:p w:rsidR="00AF29BD" w:rsidRPr="00E11173" w:rsidRDefault="00AF29BD" w:rsidP="00E11173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>1. Для якісного та об'єктивного оцінювання робіт Учасників Конкурсу створюється фахове журі, склад якого визначається та затверджується Управлінням освіти і науки Чернігівської обласної державної адміністрації.</w:t>
      </w:r>
    </w:p>
    <w:p w:rsidR="00AF29BD" w:rsidRPr="00E11173" w:rsidRDefault="00AF29BD" w:rsidP="00E11173">
      <w:pPr>
        <w:pStyle w:val="a5"/>
        <w:spacing w:after="0" w:line="240" w:lineRule="auto"/>
        <w:ind w:left="0"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29BD" w:rsidRPr="00E11173" w:rsidRDefault="00AF29BD" w:rsidP="00E11173">
      <w:pPr>
        <w:pStyle w:val="a5"/>
        <w:spacing w:after="0" w:line="240" w:lineRule="auto"/>
        <w:ind w:left="0"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>2. Журі Конкурсу формується з числа фахівців Управління освіти і науки Чернігівської обласної державної адміністрації, Чернігівського обласного інституту післядипломної педагогічної освіти імені К.Д. Ушинського, педагогічних працівників закладів позашкільної освіти Чернігівської області.</w:t>
      </w:r>
    </w:p>
    <w:p w:rsidR="00AF29BD" w:rsidRPr="00E11173" w:rsidRDefault="00AF29BD" w:rsidP="00E11173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меншою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3 особи.</w:t>
      </w:r>
    </w:p>
    <w:p w:rsidR="00AF29BD" w:rsidRPr="00E11173" w:rsidRDefault="00AF29BD" w:rsidP="00E11173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11173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Конкурсу не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близькими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родичами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Конкурсу.</w:t>
      </w:r>
    </w:p>
    <w:p w:rsidR="00AF29BD" w:rsidRPr="00E11173" w:rsidRDefault="00AF29BD" w:rsidP="00E11173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 xml:space="preserve">5. Конкурсне журі визначає переможців та призерів, які посіли призові місця (І, </w:t>
      </w:r>
      <w:r w:rsidRPr="00E11173">
        <w:rPr>
          <w:rFonts w:ascii="Times New Roman" w:hAnsi="Times New Roman" w:cs="Times New Roman"/>
          <w:sz w:val="28"/>
          <w:szCs w:val="28"/>
        </w:rPr>
        <w:t>II</w:t>
      </w:r>
      <w:r w:rsidRPr="00E1117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11173">
        <w:rPr>
          <w:rFonts w:ascii="Times New Roman" w:hAnsi="Times New Roman" w:cs="Times New Roman"/>
          <w:sz w:val="28"/>
          <w:szCs w:val="28"/>
        </w:rPr>
        <w:t>III</w:t>
      </w:r>
      <w:r w:rsidRPr="00E11173">
        <w:rPr>
          <w:rFonts w:ascii="Times New Roman" w:hAnsi="Times New Roman" w:cs="Times New Roman"/>
          <w:sz w:val="28"/>
          <w:szCs w:val="28"/>
          <w:lang w:val="uk-UA"/>
        </w:rPr>
        <w:t>) за загальною сумою балів.</w:t>
      </w:r>
    </w:p>
    <w:p w:rsidR="00AF29BD" w:rsidRPr="00E11173" w:rsidRDefault="00AF29BD" w:rsidP="00E11173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29BD" w:rsidRPr="00E11173" w:rsidRDefault="00AF29BD" w:rsidP="00E11173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6. Результатом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підсумкового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протоколу. </w:t>
      </w:r>
    </w:p>
    <w:p w:rsidR="00AF29BD" w:rsidRPr="00E11173" w:rsidRDefault="00AF29BD" w:rsidP="00E11173">
      <w:pPr>
        <w:pStyle w:val="a5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b/>
          <w:sz w:val="28"/>
          <w:szCs w:val="28"/>
          <w:lang w:val="uk-UA"/>
        </w:rPr>
        <w:t>VI. Визначення і нагородження переможців</w:t>
      </w:r>
    </w:p>
    <w:p w:rsidR="00AF29BD" w:rsidRPr="00E11173" w:rsidRDefault="00AF29BD" w:rsidP="00E11173">
      <w:pPr>
        <w:pStyle w:val="a5"/>
        <w:spacing w:after="0" w:line="240" w:lineRule="auto"/>
        <w:ind w:left="0"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>1. Учасники Конкурсу, які набрали максимальну кількість балів, стають переможцями та нагороджуються дипломами І, II, III ступенів Чернігівського обласного Палацу дітей та юнацтва.</w:t>
      </w:r>
    </w:p>
    <w:p w:rsidR="00AF29BD" w:rsidRPr="00E11173" w:rsidRDefault="00AF29BD" w:rsidP="00E11173">
      <w:pPr>
        <w:pStyle w:val="a5"/>
        <w:spacing w:after="0"/>
        <w:ind w:left="0" w:firstLine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>2. Учасники, які за кількістю балів увійшли до першої десятки, отримують дипломи Учасників Конкурсу Чернігівського обласного Палацу дітей та юнацтва.</w:t>
      </w:r>
    </w:p>
    <w:p w:rsidR="00AF29BD" w:rsidRPr="00E11173" w:rsidRDefault="00AF29BD" w:rsidP="00E11173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відзначає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кращі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: за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оригінальність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вдале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теми.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нагороджуються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дипломами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Чернігівського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Палацу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9BD" w:rsidRPr="00E11173" w:rsidRDefault="00AF29BD" w:rsidP="00E11173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E1117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висвітлюються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Чернігівського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Палацу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1173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Pr="00E111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9BD" w:rsidRPr="00E11173" w:rsidRDefault="00AF29BD" w:rsidP="00E11173">
      <w:pPr>
        <w:pStyle w:val="a5"/>
        <w:spacing w:after="0"/>
        <w:ind w:left="100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b/>
          <w:sz w:val="28"/>
          <w:szCs w:val="28"/>
          <w:lang w:val="uk-UA"/>
        </w:rPr>
        <w:t>VII. Фінансування Конкурсу</w:t>
      </w:r>
    </w:p>
    <w:p w:rsidR="00AF29BD" w:rsidRPr="00E11173" w:rsidRDefault="00AF29BD" w:rsidP="00E11173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>1. Конкурс є некомерційним. Участь від Учасників не потребує жодних вступних внесків.</w:t>
      </w:r>
    </w:p>
    <w:p w:rsidR="00AF29BD" w:rsidRPr="00E11173" w:rsidRDefault="00AF29BD" w:rsidP="00E11173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Організація та проведення Конкурсу здійснюється відповідно до кошторису Чернігівського обласного Палацу дітей та юнацтва та/або інших </w:t>
      </w:r>
    </w:p>
    <w:p w:rsidR="00AF29BD" w:rsidRPr="00E11173" w:rsidRDefault="00AF29BD" w:rsidP="00E11173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173">
        <w:rPr>
          <w:rFonts w:ascii="Times New Roman" w:hAnsi="Times New Roman" w:cs="Times New Roman"/>
          <w:sz w:val="28"/>
          <w:szCs w:val="28"/>
          <w:lang w:val="uk-UA"/>
        </w:rPr>
        <w:t>джерел фінансування, незаборонених чинним законодавством України.</w:t>
      </w:r>
    </w:p>
    <w:p w:rsidR="00AF29BD" w:rsidRPr="00E11173" w:rsidRDefault="00AF29BD" w:rsidP="00E11173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29BD" w:rsidRPr="00E11173" w:rsidRDefault="00AF29BD" w:rsidP="00E11173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29BD" w:rsidRPr="00E11173" w:rsidRDefault="00AF29BD" w:rsidP="00E11173">
      <w:pPr>
        <w:pStyle w:val="a5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1173" w:rsidRDefault="00E11173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83C08" w:rsidRPr="00AF29BD" w:rsidRDefault="00983C08" w:rsidP="00983C08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F29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Додаток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</w:t>
      </w:r>
    </w:p>
    <w:p w:rsidR="00983C08" w:rsidRDefault="00983C08" w:rsidP="00983C08">
      <w:pPr>
        <w:spacing w:after="0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F29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наказу Відділу освіти, сім’ї, </w:t>
      </w:r>
    </w:p>
    <w:p w:rsidR="00983C08" w:rsidRDefault="00983C08" w:rsidP="00983C08">
      <w:pPr>
        <w:spacing w:after="0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F29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молоді та спорту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Носівської міської ради  від 23.10.2025 р. №121</w:t>
      </w:r>
    </w:p>
    <w:p w:rsidR="00AF29BD" w:rsidRPr="00AF29BD" w:rsidRDefault="00AF29BD" w:rsidP="00AF29BD">
      <w:pPr>
        <w:pStyle w:val="a5"/>
        <w:spacing w:after="0"/>
        <w:ind w:left="0" w:firstLine="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F29BD" w:rsidRPr="00AF29BD" w:rsidRDefault="00AF29BD" w:rsidP="00AF29BD">
      <w:pPr>
        <w:pStyle w:val="a5"/>
        <w:spacing w:after="0"/>
        <w:ind w:left="0" w:firstLine="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F29BD" w:rsidRPr="00AF29BD" w:rsidRDefault="00AF29BD" w:rsidP="00AF29BD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29BD">
        <w:rPr>
          <w:rFonts w:ascii="Times New Roman" w:hAnsi="Times New Roman" w:cs="Times New Roman"/>
          <w:sz w:val="28"/>
          <w:szCs w:val="28"/>
          <w:lang w:val="uk-UA"/>
        </w:rPr>
        <w:t>Заявка на участь</w:t>
      </w:r>
    </w:p>
    <w:p w:rsidR="00AF29BD" w:rsidRPr="00AF29BD" w:rsidRDefault="00AF29BD" w:rsidP="00AF29BD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29BD">
        <w:rPr>
          <w:rFonts w:ascii="Times New Roman" w:hAnsi="Times New Roman" w:cs="Times New Roman"/>
          <w:sz w:val="28"/>
          <w:szCs w:val="28"/>
          <w:lang w:val="uk-UA"/>
        </w:rPr>
        <w:t>у II (відбірковому) етапі</w:t>
      </w:r>
    </w:p>
    <w:p w:rsidR="00AF29BD" w:rsidRPr="00AF29BD" w:rsidRDefault="00AF29BD" w:rsidP="00AF29BD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29BD">
        <w:rPr>
          <w:rFonts w:ascii="Times New Roman" w:hAnsi="Times New Roman" w:cs="Times New Roman"/>
          <w:sz w:val="28"/>
          <w:szCs w:val="28"/>
          <w:lang w:val="uk-UA"/>
        </w:rPr>
        <w:t>обласного конкурсу на кращого лідера</w:t>
      </w:r>
    </w:p>
    <w:p w:rsidR="00AF29BD" w:rsidRPr="00AF29BD" w:rsidRDefault="00AF29BD" w:rsidP="00AF29BD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29BD">
        <w:rPr>
          <w:rFonts w:ascii="Times New Roman" w:hAnsi="Times New Roman" w:cs="Times New Roman"/>
          <w:sz w:val="28"/>
          <w:szCs w:val="28"/>
          <w:lang w:val="uk-UA"/>
        </w:rPr>
        <w:t>учнівського самоврядування «Лідер року»</w:t>
      </w:r>
    </w:p>
    <w:p w:rsidR="00AF29BD" w:rsidRPr="00AF29BD" w:rsidRDefault="00AF29BD" w:rsidP="00AF29BD">
      <w:pPr>
        <w:pStyle w:val="a5"/>
        <w:spacing w:after="0"/>
        <w:ind w:left="0"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29BD" w:rsidRPr="00AF29BD" w:rsidRDefault="00AF29BD" w:rsidP="00AF29BD">
      <w:pPr>
        <w:pStyle w:val="a5"/>
        <w:spacing w:after="0"/>
        <w:ind w:left="0"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29BD" w:rsidRPr="00AF29BD" w:rsidRDefault="00AF29BD" w:rsidP="00AF29BD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AF29BD">
        <w:rPr>
          <w:rFonts w:ascii="Times New Roman" w:hAnsi="Times New Roman" w:cs="Times New Roman"/>
          <w:sz w:val="28"/>
          <w:szCs w:val="28"/>
          <w:lang w:val="uk-UA"/>
        </w:rPr>
        <w:t>від ____________________________________________________________</w:t>
      </w:r>
    </w:p>
    <w:p w:rsidR="00AF29BD" w:rsidRPr="00AF29BD" w:rsidRDefault="00AF29BD" w:rsidP="00AF29BD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AF29BD">
        <w:rPr>
          <w:rFonts w:ascii="Times New Roman" w:hAnsi="Times New Roman" w:cs="Times New Roman"/>
          <w:sz w:val="28"/>
          <w:szCs w:val="28"/>
          <w:lang w:val="uk-UA"/>
        </w:rPr>
        <w:t>___________________________(назва закладу за статутом)</w:t>
      </w:r>
    </w:p>
    <w:p w:rsidR="00AF29BD" w:rsidRPr="00AF29BD" w:rsidRDefault="00AF29BD" w:rsidP="00AF29BD">
      <w:pPr>
        <w:pStyle w:val="a5"/>
        <w:spacing w:after="0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AF29BD" w:rsidRPr="00AF29BD" w:rsidRDefault="00AF29BD" w:rsidP="00AF29BD">
      <w:pPr>
        <w:pStyle w:val="a5"/>
        <w:spacing w:after="0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10632" w:type="dxa"/>
        <w:tblInd w:w="-743" w:type="dxa"/>
        <w:tblLook w:val="04A0" w:firstRow="1" w:lastRow="0" w:firstColumn="1" w:lastColumn="0" w:noHBand="0" w:noVBand="1"/>
      </w:tblPr>
      <w:tblGrid>
        <w:gridCol w:w="697"/>
        <w:gridCol w:w="1306"/>
        <w:gridCol w:w="1337"/>
        <w:gridCol w:w="2050"/>
        <w:gridCol w:w="2360"/>
        <w:gridCol w:w="2882"/>
      </w:tblGrid>
      <w:tr w:rsidR="00AF29BD" w:rsidRPr="00AF29BD" w:rsidTr="007F0A60">
        <w:tc>
          <w:tcPr>
            <w:tcW w:w="697" w:type="dxa"/>
          </w:tcPr>
          <w:p w:rsidR="00AF29BD" w:rsidRPr="00AF29BD" w:rsidRDefault="00AF29BD" w:rsidP="007F0A60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AF29BD">
              <w:rPr>
                <w:sz w:val="28"/>
                <w:szCs w:val="28"/>
                <w:lang w:val="uk-UA"/>
              </w:rPr>
              <w:t>№</w:t>
            </w:r>
          </w:p>
          <w:p w:rsidR="00AF29BD" w:rsidRPr="00AF29BD" w:rsidRDefault="00AF29BD" w:rsidP="007F0A60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AF29BD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1306" w:type="dxa"/>
          </w:tcPr>
          <w:p w:rsidR="00AF29BD" w:rsidRPr="00AF29BD" w:rsidRDefault="00AF29BD" w:rsidP="007F0A60">
            <w:pPr>
              <w:jc w:val="center"/>
              <w:rPr>
                <w:sz w:val="28"/>
                <w:szCs w:val="28"/>
              </w:rPr>
            </w:pPr>
            <w:r w:rsidRPr="00AF29BD">
              <w:rPr>
                <w:sz w:val="28"/>
                <w:szCs w:val="28"/>
              </w:rPr>
              <w:t>ПІБ</w:t>
            </w:r>
          </w:p>
          <w:p w:rsidR="00AF29BD" w:rsidRPr="00AF29BD" w:rsidRDefault="00AF29BD" w:rsidP="007F0A60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AF29BD">
              <w:rPr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1337" w:type="dxa"/>
          </w:tcPr>
          <w:p w:rsidR="00AF29BD" w:rsidRPr="00AF29BD" w:rsidRDefault="00AF29BD" w:rsidP="007F0A60">
            <w:pPr>
              <w:jc w:val="center"/>
              <w:rPr>
                <w:sz w:val="28"/>
                <w:szCs w:val="28"/>
              </w:rPr>
            </w:pPr>
            <w:proofErr w:type="spellStart"/>
            <w:r w:rsidRPr="00AF29BD">
              <w:rPr>
                <w:sz w:val="28"/>
                <w:szCs w:val="28"/>
              </w:rPr>
              <w:t>Вік</w:t>
            </w:r>
            <w:proofErr w:type="spellEnd"/>
          </w:p>
          <w:p w:rsidR="00AF29BD" w:rsidRPr="00AF29BD" w:rsidRDefault="00AF29BD" w:rsidP="007F0A60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AF29BD">
              <w:rPr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2050" w:type="dxa"/>
          </w:tcPr>
          <w:p w:rsidR="00AF29BD" w:rsidRPr="00AF29BD" w:rsidRDefault="00AF29BD" w:rsidP="007F0A6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F29BD">
              <w:rPr>
                <w:sz w:val="28"/>
                <w:szCs w:val="28"/>
                <w:lang w:val="ru-RU"/>
              </w:rPr>
              <w:t>Офіційна</w:t>
            </w:r>
            <w:proofErr w:type="spellEnd"/>
          </w:p>
          <w:p w:rsidR="00AF29BD" w:rsidRPr="00AF29BD" w:rsidRDefault="00AF29BD" w:rsidP="007F0A6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F29BD">
              <w:rPr>
                <w:sz w:val="28"/>
                <w:szCs w:val="28"/>
                <w:lang w:val="ru-RU"/>
              </w:rPr>
              <w:t>назва</w:t>
            </w:r>
            <w:proofErr w:type="spellEnd"/>
          </w:p>
          <w:p w:rsidR="00AF29BD" w:rsidRPr="00AF29BD" w:rsidRDefault="00AF29BD" w:rsidP="007F0A60">
            <w:pPr>
              <w:jc w:val="center"/>
              <w:rPr>
                <w:sz w:val="28"/>
                <w:szCs w:val="28"/>
                <w:lang w:val="ru-RU"/>
              </w:rPr>
            </w:pPr>
            <w:r w:rsidRPr="00AF29BD">
              <w:rPr>
                <w:sz w:val="28"/>
                <w:szCs w:val="28"/>
                <w:lang w:val="ru-RU"/>
              </w:rPr>
              <w:t>закладу</w:t>
            </w:r>
          </w:p>
          <w:p w:rsidR="00AF29BD" w:rsidRPr="00AF29BD" w:rsidRDefault="00AF29BD" w:rsidP="007F0A6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F29BD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AF29BD">
              <w:rPr>
                <w:sz w:val="28"/>
                <w:szCs w:val="28"/>
                <w:lang w:val="ru-RU"/>
              </w:rPr>
              <w:t>,</w:t>
            </w:r>
          </w:p>
          <w:p w:rsidR="00AF29BD" w:rsidRPr="00AF29BD" w:rsidRDefault="00AF29BD" w:rsidP="007F0A60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AF29BD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360" w:type="dxa"/>
          </w:tcPr>
          <w:p w:rsidR="00AF29BD" w:rsidRPr="00AF29BD" w:rsidRDefault="00AF29BD" w:rsidP="007F0A60">
            <w:pPr>
              <w:jc w:val="center"/>
              <w:rPr>
                <w:sz w:val="28"/>
                <w:szCs w:val="28"/>
                <w:lang w:val="ru-RU"/>
              </w:rPr>
            </w:pPr>
            <w:r w:rsidRPr="00AF29BD">
              <w:rPr>
                <w:sz w:val="28"/>
                <w:szCs w:val="28"/>
                <w:lang w:val="ru-RU"/>
              </w:rPr>
              <w:t xml:space="preserve">Посада в </w:t>
            </w:r>
            <w:proofErr w:type="spellStart"/>
            <w:r w:rsidRPr="00AF29BD">
              <w:rPr>
                <w:sz w:val="28"/>
                <w:szCs w:val="28"/>
                <w:lang w:val="ru-RU"/>
              </w:rPr>
              <w:t>органі</w:t>
            </w:r>
            <w:proofErr w:type="spellEnd"/>
          </w:p>
          <w:p w:rsidR="00AF29BD" w:rsidRPr="00AF29BD" w:rsidRDefault="00AF29BD" w:rsidP="007F0A6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F29BD">
              <w:rPr>
                <w:sz w:val="28"/>
                <w:szCs w:val="28"/>
                <w:lang w:val="ru-RU"/>
              </w:rPr>
              <w:t>учнівського</w:t>
            </w:r>
            <w:proofErr w:type="spellEnd"/>
          </w:p>
          <w:p w:rsidR="00AF29BD" w:rsidRPr="00AF29BD" w:rsidRDefault="00AF29BD" w:rsidP="007F0A60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AF29BD">
              <w:rPr>
                <w:sz w:val="28"/>
                <w:szCs w:val="28"/>
                <w:lang w:val="uk-UA"/>
              </w:rPr>
              <w:t>самоврядування</w:t>
            </w:r>
          </w:p>
        </w:tc>
        <w:tc>
          <w:tcPr>
            <w:tcW w:w="2882" w:type="dxa"/>
          </w:tcPr>
          <w:p w:rsidR="00AF29BD" w:rsidRPr="00AF29BD" w:rsidRDefault="00AF29BD" w:rsidP="007F0A60">
            <w:pPr>
              <w:jc w:val="center"/>
              <w:rPr>
                <w:sz w:val="28"/>
                <w:szCs w:val="28"/>
                <w:lang w:val="ru-RU"/>
              </w:rPr>
            </w:pPr>
            <w:r w:rsidRPr="00AF29BD">
              <w:rPr>
                <w:sz w:val="28"/>
                <w:szCs w:val="28"/>
                <w:lang w:val="ru-RU"/>
              </w:rPr>
              <w:t>ПІБ координатора,</w:t>
            </w:r>
          </w:p>
          <w:p w:rsidR="00AF29BD" w:rsidRPr="00AF29BD" w:rsidRDefault="00AF29BD" w:rsidP="007F0A6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F29BD">
              <w:rPr>
                <w:sz w:val="28"/>
                <w:szCs w:val="28"/>
                <w:lang w:val="ru-RU"/>
              </w:rPr>
              <w:t>контактний</w:t>
            </w:r>
            <w:proofErr w:type="spellEnd"/>
          </w:p>
          <w:p w:rsidR="00AF29BD" w:rsidRPr="00AF29BD" w:rsidRDefault="00AF29BD" w:rsidP="007F0A60">
            <w:pPr>
              <w:jc w:val="center"/>
              <w:rPr>
                <w:sz w:val="28"/>
                <w:szCs w:val="28"/>
                <w:lang w:val="ru-RU"/>
              </w:rPr>
            </w:pPr>
            <w:r w:rsidRPr="00AF29BD">
              <w:rPr>
                <w:sz w:val="28"/>
                <w:szCs w:val="28"/>
                <w:lang w:val="ru-RU"/>
              </w:rPr>
              <w:t xml:space="preserve">телефон, </w:t>
            </w:r>
            <w:proofErr w:type="spellStart"/>
            <w:r w:rsidRPr="00AF29BD">
              <w:rPr>
                <w:sz w:val="28"/>
                <w:szCs w:val="28"/>
                <w:lang w:val="ru-RU"/>
              </w:rPr>
              <w:t>електронна</w:t>
            </w:r>
            <w:proofErr w:type="spellEnd"/>
          </w:p>
          <w:p w:rsidR="00AF29BD" w:rsidRPr="00AF29BD" w:rsidRDefault="00AF29BD" w:rsidP="007F0A60">
            <w:pPr>
              <w:pStyle w:val="a5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AF29BD">
              <w:rPr>
                <w:sz w:val="28"/>
                <w:szCs w:val="28"/>
                <w:lang w:val="uk-UA"/>
              </w:rPr>
              <w:t>адреса</w:t>
            </w:r>
          </w:p>
        </w:tc>
      </w:tr>
      <w:tr w:rsidR="00AF29BD" w:rsidRPr="00AF29BD" w:rsidTr="007F0A60">
        <w:tc>
          <w:tcPr>
            <w:tcW w:w="697" w:type="dxa"/>
          </w:tcPr>
          <w:p w:rsidR="00AF29BD" w:rsidRPr="00AF29BD" w:rsidRDefault="00AF29BD" w:rsidP="007F0A6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AF29B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06" w:type="dxa"/>
          </w:tcPr>
          <w:p w:rsidR="00AF29BD" w:rsidRPr="00AF29BD" w:rsidRDefault="00AF29BD" w:rsidP="007F0A6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AF29BD" w:rsidRPr="00AF29BD" w:rsidRDefault="00AF29BD" w:rsidP="007F0A6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</w:tcPr>
          <w:p w:rsidR="00AF29BD" w:rsidRPr="00AF29BD" w:rsidRDefault="00AF29BD" w:rsidP="007F0A6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2360" w:type="dxa"/>
          </w:tcPr>
          <w:p w:rsidR="00AF29BD" w:rsidRPr="00AF29BD" w:rsidRDefault="00AF29BD" w:rsidP="007F0A6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</w:tcPr>
          <w:p w:rsidR="00AF29BD" w:rsidRPr="00AF29BD" w:rsidRDefault="00AF29BD" w:rsidP="007F0A6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AF29BD" w:rsidRPr="00AF29BD" w:rsidTr="007F0A60">
        <w:tc>
          <w:tcPr>
            <w:tcW w:w="697" w:type="dxa"/>
          </w:tcPr>
          <w:p w:rsidR="00AF29BD" w:rsidRPr="00AF29BD" w:rsidRDefault="00AF29BD" w:rsidP="007F0A6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 w:rsidRPr="00AF29B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06" w:type="dxa"/>
          </w:tcPr>
          <w:p w:rsidR="00AF29BD" w:rsidRPr="00AF29BD" w:rsidRDefault="00AF29BD" w:rsidP="007F0A6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AF29BD" w:rsidRPr="00AF29BD" w:rsidRDefault="00AF29BD" w:rsidP="007F0A6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2050" w:type="dxa"/>
          </w:tcPr>
          <w:p w:rsidR="00AF29BD" w:rsidRPr="00AF29BD" w:rsidRDefault="00AF29BD" w:rsidP="007F0A6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2360" w:type="dxa"/>
          </w:tcPr>
          <w:p w:rsidR="00AF29BD" w:rsidRPr="00AF29BD" w:rsidRDefault="00AF29BD" w:rsidP="007F0A6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2882" w:type="dxa"/>
          </w:tcPr>
          <w:p w:rsidR="00AF29BD" w:rsidRPr="00AF29BD" w:rsidRDefault="00AF29BD" w:rsidP="007F0A6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AF29BD" w:rsidRPr="00AF29BD" w:rsidRDefault="00AF29BD" w:rsidP="00AF29BD">
      <w:pPr>
        <w:pStyle w:val="a5"/>
        <w:spacing w:after="0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AF29BD" w:rsidRPr="00AF29BD" w:rsidRDefault="00AF29BD" w:rsidP="00AF29BD">
      <w:pPr>
        <w:pStyle w:val="a5"/>
        <w:spacing w:after="0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AF29BD" w:rsidRPr="00AF29BD" w:rsidRDefault="00AF29BD" w:rsidP="00AF29BD">
      <w:pPr>
        <w:pStyle w:val="a5"/>
        <w:spacing w:after="0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AF29BD" w:rsidRPr="00AF29BD" w:rsidRDefault="00AF29BD" w:rsidP="00AF29BD">
      <w:pPr>
        <w:pStyle w:val="a5"/>
        <w:spacing w:after="0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AF29BD" w:rsidRPr="00AF29BD" w:rsidRDefault="00AF29BD" w:rsidP="00AF29BD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AF29BD">
        <w:rPr>
          <w:rFonts w:ascii="Times New Roman" w:hAnsi="Times New Roman" w:cs="Times New Roman"/>
          <w:sz w:val="28"/>
          <w:szCs w:val="28"/>
          <w:lang w:val="uk-UA"/>
        </w:rPr>
        <w:t>Директор закладу освіти</w:t>
      </w:r>
      <w:r w:rsidRPr="00AF29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F29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F29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F29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F29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F29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F29BD"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Pr="00AF29BD" w:rsidRDefault="00B47A90" w:rsidP="00B47A90">
      <w:pPr>
        <w:widowControl w:val="0"/>
        <w:tabs>
          <w:tab w:val="right" w:pos="9498"/>
        </w:tabs>
        <w:spacing w:after="0" w:line="322" w:lineRule="exact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F29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Додаток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3</w:t>
      </w:r>
    </w:p>
    <w:p w:rsidR="00B47A90" w:rsidRDefault="00B47A90" w:rsidP="00B47A90">
      <w:pPr>
        <w:spacing w:after="0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F29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наказу Відділу освіти, сім’ї, </w:t>
      </w:r>
    </w:p>
    <w:p w:rsidR="00B47A90" w:rsidRDefault="00B47A90" w:rsidP="00B47A90">
      <w:pPr>
        <w:spacing w:after="0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F29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молоді та спорту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Носівської міської ради  від 23.10.2025 р. №121</w:t>
      </w: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Pr="009525C3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52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Склад журі</w:t>
      </w:r>
    </w:p>
    <w:p w:rsidR="00B47A90" w:rsidRPr="009525C3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52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 етапу обласного конкурсу</w:t>
      </w: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52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 кращого лідера учнівського самоврядування «Лідер року»</w:t>
      </w: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Pr="00992C46" w:rsidRDefault="00B47A90" w:rsidP="00B47A90">
      <w:pPr>
        <w:widowControl w:val="0"/>
        <w:tabs>
          <w:tab w:val="right" w:pos="9498"/>
        </w:tabs>
        <w:spacing w:after="0" w:line="322" w:lineRule="exac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Наталія ТОНКОНОГ – начальник Відділу освіти, сім'ї, молоді та спорту  Носів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ської міської ради, </w:t>
      </w:r>
      <w:r w:rsidRPr="00992C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голова журі;</w:t>
      </w:r>
    </w:p>
    <w:p w:rsidR="00B47A90" w:rsidRPr="009525C3" w:rsidRDefault="00B47A90" w:rsidP="00B47A90">
      <w:pPr>
        <w:widowControl w:val="0"/>
        <w:tabs>
          <w:tab w:val="right" w:pos="9498"/>
        </w:tabs>
        <w:spacing w:after="0" w:line="322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Світлана ТРЕЙТЯК – 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Носівського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ЦДЮТ,</w:t>
      </w:r>
      <w:r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92C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секретар журі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B47A90" w:rsidRPr="009525C3" w:rsidRDefault="00B47A90" w:rsidP="00B47A90">
      <w:pPr>
        <w:widowControl w:val="0"/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Pr="00B236CA" w:rsidRDefault="00B47A90" w:rsidP="00B47A90">
      <w:pPr>
        <w:widowControl w:val="0"/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Марина ЗУБ</w:t>
      </w:r>
      <w:r w:rsidRPr="00B236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– методист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Носівського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ЦДЮТ;</w:t>
      </w:r>
    </w:p>
    <w:p w:rsidR="00B47A90" w:rsidRPr="009525C3" w:rsidRDefault="00B47A90" w:rsidP="00B47A90">
      <w:pPr>
        <w:widowControl w:val="0"/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Pr="009525C3" w:rsidRDefault="00B47A90" w:rsidP="00B47A90">
      <w:pPr>
        <w:widowControl w:val="0"/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Наталія БРАТЧЕНКО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–</w:t>
      </w:r>
      <w:r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консультант комунальної установи «Центр професійного розвитку педагогічних працівників»</w:t>
      </w:r>
      <w:r w:rsidRPr="009525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Носівської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B47A90" w:rsidRPr="009525C3" w:rsidRDefault="00B47A90" w:rsidP="00B47A90">
      <w:pPr>
        <w:widowControl w:val="0"/>
        <w:tabs>
          <w:tab w:val="right" w:pos="9498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47A90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Pr="009525C3" w:rsidRDefault="00B47A90" w:rsidP="00B47A90">
      <w:pPr>
        <w:widowControl w:val="0"/>
        <w:tabs>
          <w:tab w:val="right" w:pos="949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Pr="009525C3" w:rsidRDefault="00B47A90" w:rsidP="00B47A90">
      <w:pPr>
        <w:widowControl w:val="0"/>
        <w:tabs>
          <w:tab w:val="right" w:pos="9498"/>
        </w:tabs>
        <w:spacing w:after="0" w:line="322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47A90" w:rsidRPr="00273FB3" w:rsidRDefault="00B47A90" w:rsidP="00B47A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7A90" w:rsidRPr="009525C3" w:rsidRDefault="00B47A90" w:rsidP="00B47A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47A90" w:rsidRPr="009525C3" w:rsidSect="00EE1753">
          <w:headerReference w:type="default" r:id="rId8"/>
          <w:headerReference w:type="first" r:id="rId9"/>
          <w:pgSz w:w="11906" w:h="16838"/>
          <w:pgMar w:top="284" w:right="567" w:bottom="1134" w:left="1701" w:header="284" w:footer="709" w:gutter="0"/>
          <w:pgNumType w:start="1"/>
          <w:cols w:space="708"/>
          <w:titlePg/>
          <w:docGrid w:linePitch="360"/>
        </w:sectPr>
      </w:pPr>
    </w:p>
    <w:p w:rsidR="00AF29BD" w:rsidRPr="00AF29BD" w:rsidRDefault="00AF29BD" w:rsidP="00AF29BD">
      <w:pPr>
        <w:pStyle w:val="a5"/>
        <w:spacing w:after="0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F29BD" w:rsidRPr="00AF29BD" w:rsidSect="00E11173">
      <w:headerReference w:type="default" r:id="rId10"/>
      <w:headerReference w:type="first" r:id="rId11"/>
      <w:pgSz w:w="11906" w:h="16838" w:code="9"/>
      <w:pgMar w:top="1134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AC5" w:rsidRDefault="006B1AC5">
      <w:pPr>
        <w:spacing w:after="0" w:line="240" w:lineRule="auto"/>
      </w:pPr>
      <w:r>
        <w:separator/>
      </w:r>
    </w:p>
  </w:endnote>
  <w:endnote w:type="continuationSeparator" w:id="0">
    <w:p w:rsidR="006B1AC5" w:rsidRDefault="006B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AC5" w:rsidRDefault="006B1AC5">
      <w:pPr>
        <w:spacing w:after="0" w:line="240" w:lineRule="auto"/>
      </w:pPr>
      <w:r>
        <w:separator/>
      </w:r>
    </w:p>
  </w:footnote>
  <w:footnote w:type="continuationSeparator" w:id="0">
    <w:p w:rsidR="006B1AC5" w:rsidRDefault="006B1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A90" w:rsidRDefault="00B47A90">
    <w:pPr>
      <w:pStyle w:val="a3"/>
      <w:jc w:val="center"/>
    </w:pPr>
  </w:p>
  <w:p w:rsidR="00B47A90" w:rsidRDefault="00B47A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A90" w:rsidRDefault="00B47A90" w:rsidP="00EE1753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F0" w:rsidRDefault="006B1AC5">
    <w:pPr>
      <w:pStyle w:val="a3"/>
      <w:jc w:val="center"/>
    </w:pPr>
  </w:p>
  <w:p w:rsidR="00B720F0" w:rsidRDefault="006B1AC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F0" w:rsidRDefault="006B1AC5" w:rsidP="00EE175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4081F"/>
    <w:multiLevelType w:val="hybridMultilevel"/>
    <w:tmpl w:val="5D5CE4E8"/>
    <w:lvl w:ilvl="0" w:tplc="71E85C74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8E"/>
    <w:rsid w:val="00004CF0"/>
    <w:rsid w:val="00023DF7"/>
    <w:rsid w:val="0006063D"/>
    <w:rsid w:val="00063691"/>
    <w:rsid w:val="000B5623"/>
    <w:rsid w:val="000F7F3F"/>
    <w:rsid w:val="002F4291"/>
    <w:rsid w:val="00354781"/>
    <w:rsid w:val="00371930"/>
    <w:rsid w:val="003724C1"/>
    <w:rsid w:val="003D009F"/>
    <w:rsid w:val="003E3371"/>
    <w:rsid w:val="004B102A"/>
    <w:rsid w:val="004E3973"/>
    <w:rsid w:val="004E4940"/>
    <w:rsid w:val="00562A37"/>
    <w:rsid w:val="00586C4A"/>
    <w:rsid w:val="00593C6A"/>
    <w:rsid w:val="0061474C"/>
    <w:rsid w:val="00634E28"/>
    <w:rsid w:val="00653D5F"/>
    <w:rsid w:val="006B1AC5"/>
    <w:rsid w:val="006F1318"/>
    <w:rsid w:val="00700916"/>
    <w:rsid w:val="00727134"/>
    <w:rsid w:val="007A0C67"/>
    <w:rsid w:val="007B0C1E"/>
    <w:rsid w:val="0081694C"/>
    <w:rsid w:val="00896DBB"/>
    <w:rsid w:val="008B4C69"/>
    <w:rsid w:val="00983C08"/>
    <w:rsid w:val="00992C46"/>
    <w:rsid w:val="00AF29BD"/>
    <w:rsid w:val="00B47A90"/>
    <w:rsid w:val="00B7279A"/>
    <w:rsid w:val="00B94184"/>
    <w:rsid w:val="00BA29B0"/>
    <w:rsid w:val="00BA4CBE"/>
    <w:rsid w:val="00BB50CE"/>
    <w:rsid w:val="00C45EEC"/>
    <w:rsid w:val="00CE7A3B"/>
    <w:rsid w:val="00D42595"/>
    <w:rsid w:val="00D612BF"/>
    <w:rsid w:val="00D72B3D"/>
    <w:rsid w:val="00E11173"/>
    <w:rsid w:val="00E30A8E"/>
    <w:rsid w:val="00F20788"/>
    <w:rsid w:val="00F750AB"/>
    <w:rsid w:val="00F9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072BB-A1B5-4F72-98D4-F45A44BB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A8E"/>
  </w:style>
  <w:style w:type="paragraph" w:styleId="a5">
    <w:name w:val="List Paragraph"/>
    <w:basedOn w:val="a"/>
    <w:uiPriority w:val="34"/>
    <w:qFormat/>
    <w:rsid w:val="00E30A8E"/>
    <w:pPr>
      <w:ind w:left="720"/>
      <w:contextualSpacing/>
    </w:pPr>
  </w:style>
  <w:style w:type="paragraph" w:customStyle="1" w:styleId="docdata">
    <w:name w:val="docdata"/>
    <w:aliases w:val="docy,v5,1832,baiaagaaboqcaaadiquaaauvbqaaaaaaaaaaaaaaaaaaaaaaaaaaaaaaaaaaaaaaaaaaaaaaaaaaaaaaaaaaaaaaaaaaaaaaaaaaaaaaaaaaaaaaaaaaaaaaaaaaaaaaaaaaaaaaaaaaaaaaaaaaaaaaaaaaaaaaaaaaaaaaaaaaaaaaaaaaaaaaaaaaaaaaaaaaaaaaaaaaaaaaaaaaaaaaaaaaaaaaaaaaaaaa"/>
    <w:basedOn w:val="a"/>
    <w:rsid w:val="00372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completeemail">
    <w:name w:val="autocomplete__email"/>
    <w:basedOn w:val="a0"/>
    <w:rsid w:val="00727134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F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9B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AF2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AF29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3 Знак"/>
    <w:basedOn w:val="a0"/>
    <w:link w:val="3"/>
    <w:rsid w:val="00AF29BD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1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2025-10-23T12:32:00Z</cp:lastPrinted>
  <dcterms:created xsi:type="dcterms:W3CDTF">2026-03-23T11:35:00Z</dcterms:created>
  <dcterms:modified xsi:type="dcterms:W3CDTF">2026-03-23T11:35:00Z</dcterms:modified>
</cp:coreProperties>
</file>